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609C" w:rsidRPr="004D609C" w:rsidRDefault="004D609C" w:rsidP="004D609C">
      <w:pPr>
        <w:pStyle w:val="ConsPlusNormal"/>
        <w:ind w:firstLine="54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4D609C">
        <w:rPr>
          <w:rFonts w:ascii="Times New Roman" w:hAnsi="Times New Roman" w:cs="Times New Roman"/>
          <w:b/>
          <w:sz w:val="28"/>
          <w:szCs w:val="28"/>
        </w:rPr>
        <w:t>МУНИЦИПАЛЬНОЕ БЮДЖЕТНОЕ ОБЩЕОБРАЗОВАТЕЛЬНОЕ</w:t>
      </w:r>
    </w:p>
    <w:p w:rsidR="004D609C" w:rsidRPr="004D609C" w:rsidRDefault="004D609C" w:rsidP="004D609C">
      <w:pPr>
        <w:pStyle w:val="ConsPlusNormal"/>
        <w:ind w:firstLine="54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4D609C">
        <w:rPr>
          <w:rFonts w:ascii="Times New Roman" w:hAnsi="Times New Roman" w:cs="Times New Roman"/>
          <w:b/>
          <w:sz w:val="28"/>
          <w:szCs w:val="28"/>
        </w:rPr>
        <w:t>УЧРЕЖДЕНИЕ «ЛИЦЕЙ №83»</w:t>
      </w:r>
    </w:p>
    <w:p w:rsidR="004D609C" w:rsidRPr="004D609C" w:rsidRDefault="004D609C" w:rsidP="004D609C">
      <w:pPr>
        <w:pStyle w:val="ConsPlusNormal"/>
        <w:ind w:firstLine="54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847F83" w:rsidRPr="004D609C" w:rsidRDefault="00847F83" w:rsidP="004D609C">
      <w:pPr>
        <w:pStyle w:val="ConsPlusNormal"/>
        <w:ind w:firstLine="54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4D609C">
        <w:rPr>
          <w:rFonts w:ascii="Times New Roman" w:hAnsi="Times New Roman" w:cs="Times New Roman"/>
          <w:b/>
          <w:sz w:val="28"/>
          <w:szCs w:val="28"/>
        </w:rPr>
        <w:t>ПРИКАЗ</w:t>
      </w:r>
    </w:p>
    <w:p w:rsidR="00847F83" w:rsidRDefault="004D609C" w:rsidP="005C324E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№50а                                                                      от 01.09.2015г.</w:t>
      </w:r>
    </w:p>
    <w:p w:rsidR="004D609C" w:rsidRPr="00343A51" w:rsidRDefault="004D609C" w:rsidP="005C324E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847F83" w:rsidRPr="00343A51" w:rsidRDefault="00847F83" w:rsidP="005C324E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343A51">
        <w:rPr>
          <w:rFonts w:ascii="Times New Roman" w:hAnsi="Times New Roman" w:cs="Times New Roman"/>
          <w:sz w:val="28"/>
          <w:szCs w:val="28"/>
        </w:rPr>
        <w:t>Во исполнение ст.10 и ст.11 Федерального закона от 25.12.2008 №273-ФЗ «О противодействии коррупции»</w:t>
      </w:r>
    </w:p>
    <w:p w:rsidR="00847F83" w:rsidRPr="00343A51" w:rsidRDefault="00847F83" w:rsidP="005C324E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343A51">
        <w:rPr>
          <w:rFonts w:ascii="Times New Roman" w:hAnsi="Times New Roman" w:cs="Times New Roman"/>
          <w:b/>
          <w:bCs/>
          <w:sz w:val="28"/>
          <w:szCs w:val="28"/>
        </w:rPr>
        <w:t xml:space="preserve">Приказываю </w:t>
      </w:r>
    </w:p>
    <w:p w:rsidR="00847F83" w:rsidRPr="00343A51" w:rsidRDefault="00847F83" w:rsidP="005C324E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847F83" w:rsidRDefault="00847F83" w:rsidP="005C324E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343A51">
        <w:rPr>
          <w:rFonts w:ascii="Times New Roman" w:hAnsi="Times New Roman" w:cs="Times New Roman"/>
          <w:sz w:val="28"/>
          <w:szCs w:val="28"/>
        </w:rPr>
        <w:t xml:space="preserve">Внести </w:t>
      </w:r>
      <w:r>
        <w:rPr>
          <w:rFonts w:ascii="Times New Roman" w:hAnsi="Times New Roman" w:cs="Times New Roman"/>
          <w:sz w:val="28"/>
          <w:szCs w:val="28"/>
        </w:rPr>
        <w:t xml:space="preserve">следующие </w:t>
      </w:r>
      <w:r w:rsidRPr="00343A51">
        <w:rPr>
          <w:rFonts w:ascii="Times New Roman" w:hAnsi="Times New Roman" w:cs="Times New Roman"/>
          <w:sz w:val="28"/>
          <w:szCs w:val="28"/>
        </w:rPr>
        <w:t>изменения в положение о комиссии по противодействию коррупции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847F83" w:rsidRPr="00343A51" w:rsidRDefault="00847F83" w:rsidP="005C324E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847F83" w:rsidRPr="00343A51" w:rsidRDefault="00847F83" w:rsidP="005C324E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</w:t>
      </w:r>
      <w:r w:rsidRPr="00343A51">
        <w:rPr>
          <w:rFonts w:ascii="Times New Roman" w:hAnsi="Times New Roman" w:cs="Times New Roman"/>
          <w:sz w:val="28"/>
          <w:szCs w:val="28"/>
        </w:rPr>
        <w:t>.2.1.  «Основными задачами комиссии являются» дополнить подпунктом:</w:t>
      </w:r>
    </w:p>
    <w:p w:rsidR="00847F83" w:rsidRPr="00343A51" w:rsidRDefault="00847F83" w:rsidP="005C324E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343A51">
        <w:rPr>
          <w:rFonts w:ascii="Times New Roman" w:hAnsi="Times New Roman" w:cs="Times New Roman"/>
          <w:sz w:val="28"/>
          <w:szCs w:val="28"/>
        </w:rPr>
        <w:t>Обеспечение соблюдения работниками учреждения требований о предотвращении или урегулировании конфликта интересов, а также в обеспечении исполнения ими обязанностей, установленных ФЗ от 25.12.2008 №273-ФЗ «О противодействии коррупции», другими федеральными законами и законами Республики Татарстан (далее – требования об урегулировании конфликта интересов).</w:t>
      </w:r>
    </w:p>
    <w:p w:rsidR="00847F83" w:rsidRPr="00343A51" w:rsidRDefault="00847F83" w:rsidP="005C324E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343A51">
        <w:rPr>
          <w:rFonts w:ascii="Times New Roman" w:hAnsi="Times New Roman" w:cs="Times New Roman"/>
          <w:sz w:val="28"/>
          <w:szCs w:val="28"/>
        </w:rPr>
        <w:t>Раздел 3 дополнить пунктом 3.4.</w:t>
      </w:r>
    </w:p>
    <w:p w:rsidR="00847F83" w:rsidRDefault="00847F83" w:rsidP="005C324E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343A51">
        <w:rPr>
          <w:rFonts w:ascii="Times New Roman" w:hAnsi="Times New Roman" w:cs="Times New Roman"/>
          <w:sz w:val="28"/>
          <w:szCs w:val="28"/>
        </w:rPr>
        <w:t>3.4. рассматривает вопросы, связанные с соблюдением требований об урегулировании конфликта интересов в отношении работников учреждения</w:t>
      </w:r>
      <w:proofErr w:type="gramStart"/>
      <w:r>
        <w:rPr>
          <w:rFonts w:ascii="Times New Roman" w:hAnsi="Times New Roman" w:cs="Times New Roman"/>
          <w:sz w:val="28"/>
          <w:szCs w:val="28"/>
        </w:rPr>
        <w:t>.»</w:t>
      </w:r>
      <w:proofErr w:type="gramEnd"/>
    </w:p>
    <w:p w:rsidR="00847F83" w:rsidRDefault="00847F83" w:rsidP="005C324E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847F83" w:rsidRDefault="00847F83" w:rsidP="005C324E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исполнением приказа оставляю за собой.</w:t>
      </w:r>
    </w:p>
    <w:p w:rsidR="00847F83" w:rsidRDefault="00847F83" w:rsidP="005C324E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847F83" w:rsidRDefault="00847F83" w:rsidP="005C324E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847F83" w:rsidRPr="00343A51" w:rsidRDefault="00847F83" w:rsidP="005C324E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</w:t>
      </w:r>
      <w:r w:rsidR="004D609C">
        <w:rPr>
          <w:rFonts w:ascii="Times New Roman" w:hAnsi="Times New Roman" w:cs="Times New Roman"/>
          <w:sz w:val="28"/>
          <w:szCs w:val="28"/>
        </w:rPr>
        <w:t xml:space="preserve"> МБОУ «Лицей №83»                              Д.Д. Бикуева</w:t>
      </w:r>
      <w:bookmarkStart w:id="0" w:name="_GoBack"/>
      <w:bookmarkEnd w:id="0"/>
    </w:p>
    <w:p w:rsidR="00847F83" w:rsidRPr="00343A51" w:rsidRDefault="00847F83" w:rsidP="005C324E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sectPr w:rsidR="00847F83" w:rsidRPr="00343A51" w:rsidSect="00BA5203">
      <w:pgSz w:w="11906" w:h="16838"/>
      <w:pgMar w:top="1134" w:right="566" w:bottom="1134" w:left="1133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324E"/>
    <w:rsid w:val="00343A51"/>
    <w:rsid w:val="00364D61"/>
    <w:rsid w:val="004D609C"/>
    <w:rsid w:val="004E22E4"/>
    <w:rsid w:val="005C324E"/>
    <w:rsid w:val="006B4AC4"/>
    <w:rsid w:val="00847F83"/>
    <w:rsid w:val="00BA5203"/>
    <w:rsid w:val="00BE0119"/>
    <w:rsid w:val="00D72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0119"/>
    <w:pPr>
      <w:spacing w:after="200" w:line="276" w:lineRule="auto"/>
    </w:pPr>
    <w:rPr>
      <w:rFonts w:cs="Calibr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5C324E"/>
    <w:pPr>
      <w:autoSpaceDE w:val="0"/>
      <w:autoSpaceDN w:val="0"/>
      <w:adjustRightInd w:val="0"/>
    </w:pPr>
    <w:rPr>
      <w:rFonts w:ascii="Arial" w:hAnsi="Arial" w:cs="Arial"/>
      <w:sz w:val="20"/>
      <w:szCs w:val="20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0119"/>
    <w:pPr>
      <w:spacing w:after="200" w:line="276" w:lineRule="auto"/>
    </w:pPr>
    <w:rPr>
      <w:rFonts w:cs="Calibr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5C324E"/>
    <w:pPr>
      <w:autoSpaceDE w:val="0"/>
      <w:autoSpaceDN w:val="0"/>
      <w:adjustRightInd w:val="0"/>
    </w:pPr>
    <w:rPr>
      <w:rFonts w:ascii="Arial" w:hAnsi="Arial" w:cs="Arial"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161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ПРИКАЗ</vt:lpstr>
    </vt:vector>
  </TitlesOfParts>
  <Company/>
  <LinksUpToDate>false</LinksUpToDate>
  <CharactersWithSpaces>1083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</dc:title>
  <dc:creator>Татьяна Ершова</dc:creator>
  <cp:lastModifiedBy>АБАК</cp:lastModifiedBy>
  <cp:revision>2</cp:revision>
  <dcterms:created xsi:type="dcterms:W3CDTF">2016-03-15T06:03:00Z</dcterms:created>
  <dcterms:modified xsi:type="dcterms:W3CDTF">2016-03-15T06:03:00Z</dcterms:modified>
</cp:coreProperties>
</file>